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7240B" w:rsidRPr="00D977A6" w:rsidRDefault="00114097" w:rsidP="00F72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7240B" w:rsidRPr="00D977A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F7240B" w:rsidRPr="00D977A6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F7240B" w:rsidRPr="00D97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40B" w:rsidRPr="00D977A6">
        <w:rPr>
          <w:rFonts w:ascii="Times New Roman" w:hAnsi="Times New Roman" w:cs="Times New Roman"/>
          <w:sz w:val="24"/>
          <w:szCs w:val="24"/>
        </w:rPr>
        <w:t>крыши</w:t>
      </w:r>
      <w:r w:rsidR="00F7240B" w:rsidRPr="00D97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40B" w:rsidRPr="00D977A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F7240B" w:rsidRPr="00D977A6">
        <w:rPr>
          <w:rFonts w:ascii="Times New Roman" w:hAnsi="Times New Roman" w:cs="Times New Roman"/>
          <w:sz w:val="24"/>
          <w:szCs w:val="24"/>
        </w:rPr>
        <w:t xml:space="preserve"> №497</w:t>
      </w:r>
    </w:p>
    <w:p w:rsidR="00F7240B" w:rsidRPr="00D977A6" w:rsidRDefault="00F7240B" w:rsidP="00F72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7A6">
        <w:rPr>
          <w:rFonts w:ascii="Times New Roman" w:hAnsi="Times New Roman" w:cs="Times New Roman"/>
          <w:sz w:val="24"/>
          <w:szCs w:val="24"/>
        </w:rPr>
        <w:t>(реестровый номер торгов 515)</w:t>
      </w:r>
    </w:p>
    <w:p w:rsidR="00C141BA" w:rsidRPr="009438C7" w:rsidRDefault="0097487F" w:rsidP="00F72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37F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7240B" w:rsidRPr="00D977A6" w:rsidRDefault="005B6156" w:rsidP="00F7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7240B" w:rsidRPr="00D977A6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F7240B" w:rsidRPr="00D977A6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F7240B" w:rsidRPr="00D977A6">
        <w:rPr>
          <w:rFonts w:ascii="Times New Roman" w:hAnsi="Times New Roman" w:cs="Times New Roman"/>
          <w:sz w:val="24"/>
          <w:szCs w:val="24"/>
        </w:rPr>
        <w:t>крыши</w:t>
      </w:r>
      <w:r w:rsidR="00F7240B" w:rsidRPr="00D97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40B" w:rsidRPr="00D977A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F7240B" w:rsidRPr="00D977A6"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p w:rsidR="00F7240B" w:rsidRPr="00D977A6" w:rsidRDefault="00F7240B" w:rsidP="00F72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40B" w:rsidRPr="00D977A6" w:rsidRDefault="00F7240B" w:rsidP="00F7240B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7A6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D977A6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D977A6">
        <w:rPr>
          <w:rFonts w:ascii="Times New Roman" w:hAnsi="Times New Roman" w:cs="Times New Roman"/>
          <w:sz w:val="24"/>
          <w:szCs w:val="24"/>
        </w:rPr>
        <w:t>, д.1</w:t>
      </w:r>
    </w:p>
    <w:p w:rsidR="0068518D" w:rsidRPr="009438C7" w:rsidRDefault="005B6156" w:rsidP="00F72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62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13CA1" w:rsidRPr="00113CA1">
        <w:rPr>
          <w:rFonts w:ascii="Times New Roman" w:hAnsi="Times New Roman" w:cs="Times New Roman"/>
          <w:sz w:val="24"/>
          <w:szCs w:val="24"/>
        </w:rPr>
        <w:t>СТРОЙ-РЕСУРС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13CA1" w:rsidRPr="00113CA1">
        <w:rPr>
          <w:rFonts w:ascii="Times New Roman" w:hAnsi="Times New Roman" w:cs="Times New Roman"/>
          <w:sz w:val="24"/>
          <w:szCs w:val="24"/>
        </w:rPr>
        <w:t>СТРОЙ-РЕСУРС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113CA1" w:rsidRPr="00113CA1">
        <w:t>СТРОЙ-РЕСУРС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81BF9">
        <w:rPr>
          <w:color w:val="1A1A1A" w:themeColor="background1" w:themeShade="1A"/>
        </w:rPr>
        <w:t>1 171 626,78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81BF9">
        <w:rPr>
          <w:spacing w:val="2"/>
          <w:lang w:eastAsia="ru-RU"/>
        </w:rPr>
        <w:t>один миллион сто</w:t>
      </w:r>
      <w:proofErr w:type="gramEnd"/>
      <w:r w:rsidR="00181BF9">
        <w:rPr>
          <w:spacing w:val="2"/>
          <w:lang w:eastAsia="ru-RU"/>
        </w:rPr>
        <w:t xml:space="preserve"> семьдесят одна тысяча шестьсот двадцать шесть</w:t>
      </w:r>
      <w:r w:rsidRPr="009438C7">
        <w:rPr>
          <w:spacing w:val="2"/>
          <w:lang w:eastAsia="ru-RU"/>
        </w:rPr>
        <w:t>) рубл</w:t>
      </w:r>
      <w:r w:rsidR="0075176F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181BF9">
        <w:rPr>
          <w:spacing w:val="2"/>
          <w:lang w:eastAsia="ru-RU"/>
        </w:rPr>
        <w:t>7</w:t>
      </w:r>
      <w:r w:rsidR="0075176F">
        <w:rPr>
          <w:spacing w:val="2"/>
          <w:lang w:eastAsia="ru-RU"/>
        </w:rPr>
        <w:t>8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5176F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17EB8" w:rsidRPr="009438C7" w:rsidRDefault="00E21D41" w:rsidP="00E17EB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113CA1" w:rsidRPr="00113CA1">
        <w:t>СТРОЙ-РЕСУРС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17EB8">
        <w:rPr>
          <w:color w:val="1A1A1A" w:themeColor="background1" w:themeShade="1A"/>
        </w:rPr>
        <w:t>1 171 626,78</w:t>
      </w:r>
      <w:r w:rsidR="00E17EB8" w:rsidRPr="009438C7">
        <w:rPr>
          <w:spacing w:val="2"/>
          <w:lang w:eastAsia="ru-RU"/>
        </w:rPr>
        <w:t xml:space="preserve"> (</w:t>
      </w:r>
      <w:r w:rsidR="00E17EB8">
        <w:rPr>
          <w:spacing w:val="2"/>
          <w:lang w:eastAsia="ru-RU"/>
        </w:rPr>
        <w:t>один миллион сто семьдесят одна тысяча шестьсот двадцать шесть</w:t>
      </w:r>
      <w:r w:rsidR="00E17EB8" w:rsidRPr="009438C7">
        <w:rPr>
          <w:spacing w:val="2"/>
          <w:lang w:eastAsia="ru-RU"/>
        </w:rPr>
        <w:t>) рубл</w:t>
      </w:r>
      <w:r w:rsidR="00E17EB8">
        <w:rPr>
          <w:spacing w:val="2"/>
          <w:lang w:eastAsia="ru-RU"/>
        </w:rPr>
        <w:t xml:space="preserve">ей 78 </w:t>
      </w:r>
      <w:r w:rsidR="00E17EB8" w:rsidRPr="009438C7">
        <w:rPr>
          <w:spacing w:val="2"/>
          <w:lang w:eastAsia="ru-RU"/>
        </w:rPr>
        <w:t>копе</w:t>
      </w:r>
      <w:r w:rsidR="00E17EB8">
        <w:rPr>
          <w:spacing w:val="2"/>
          <w:lang w:eastAsia="ru-RU"/>
        </w:rPr>
        <w:t>ек</w:t>
      </w:r>
      <w:r w:rsidR="00E17EB8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113CA1" w:rsidRPr="00113CA1">
        <w:t>СТРОЙ-РЕСУРС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E70B-36A9-44BA-B2DF-47B1D45B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140</cp:revision>
  <cp:lastPrinted>2015-12-10T13:55:00Z</cp:lastPrinted>
  <dcterms:created xsi:type="dcterms:W3CDTF">2015-09-15T13:04:00Z</dcterms:created>
  <dcterms:modified xsi:type="dcterms:W3CDTF">2016-07-01T06:25:00Z</dcterms:modified>
</cp:coreProperties>
</file>